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สมเด็จพระบรม</w:t>
      </w:r>
      <w:proofErr w:type="spellStart"/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โอรสาธิ</w:t>
      </w:r>
      <w:proofErr w:type="spellEnd"/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ราช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สยามมกุฎราชกุมาร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กรมส่งเสริมการเกษตร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14"/>
          <w:szCs w:val="14"/>
        </w:rPr>
      </w:pPr>
    </w:p>
    <w:p w:rsidR="00F05DD7" w:rsidRPr="00F05DD7" w:rsidRDefault="00D1153B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F05DD7"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05DD7"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เนื่องในวโรกาสอันเป็นมิ่งมหามงคลที่พระบาทสมเด็จพระเจ้าอยู่หัว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เมื่อครั้งทรงดำรงพระราชอิสริยยศ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สมเด็จพระบรม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โอรสาธิ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ราช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สยามมกุฎราชกุมาร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ทรงมีพระชนมายุครบ</w:t>
      </w:r>
      <w:r w:rsidRPr="00F05DD7">
        <w:rPr>
          <w:rFonts w:ascii="TH SarabunIT๙" w:hAnsi="TH SarabunIT๙" w:cs="TH SarabunIT๙"/>
          <w:sz w:val="32"/>
          <w:szCs w:val="32"/>
        </w:rPr>
        <w:t xml:space="preserve"> 50 </w:t>
      </w:r>
      <w:r w:rsidRPr="00F05DD7">
        <w:rPr>
          <w:rFonts w:ascii="TH SarabunIT๙" w:hAnsi="TH SarabunIT๙" w:cs="TH SarabunIT๙"/>
          <w:sz w:val="32"/>
          <w:szCs w:val="32"/>
          <w:cs/>
        </w:rPr>
        <w:t>พรรษา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ในพุทธศักราช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2545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กระทรวงเกษตรและสหกรณ์จึงขอพระราชา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นุญาต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จัดทำโครงการคลินิกเกษตรเคลื่อนที่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กราบบังคมทูลถวาย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และสมเด็จพระบรม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โอรสาธิ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ราช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สยามมกุฎราชกุมาร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ทรงรับโครงการไว้ในพระราชานุเคราะห์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และทรงพระราชทานพระราชา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นุญาต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อัญเชิญพระนามาภิไธยย่อไว้ในเครื่องหมายตราสัญลักษณ์โครงการ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โดยเปิดให้บริการครั้งแรกเมื่อวันที่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22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กรกฎาคม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2545 </w:t>
      </w:r>
      <w:r w:rsidRPr="00F05DD7">
        <w:rPr>
          <w:rFonts w:ascii="TH SarabunIT๙" w:hAnsi="TH SarabunIT๙" w:cs="TH SarabunIT๙"/>
          <w:sz w:val="32"/>
          <w:szCs w:val="32"/>
          <w:cs/>
        </w:rPr>
        <w:t>ณ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ตำบลบ้านหลวง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อำเภอดอนพุด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จังหวัดสระบุรี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และได้ดำเนินงานมาอย่างต่อเนื่องจนถึงปัจจุบันการให้บริการคลินิกเกษตรเคลื่อนที่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ป็นวิธีการดำเนินงานอย่างหนึ่งที่สามารถทำให้การบริการทางวิชาการและการถ่ายทอดเทคโนโลยีทางการเกษตรของกระทรวงเกษตรและสหกรณ์บรรลุผลสำเร็จตามภารกิจที่รับผิดชอบโดยเป็นการปฏิบัติงานในเชิงรุกที่ทำให้เกษตรกรในพื้นที่เป้าหมายที่มีปัญห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ให้ได้รับบริการทางการเกษตรอย่างรวดเร็วทั่วถึงและครบถ้วน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การวิเคราะห์ดิน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การวินิจฉัย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โรคพืช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โรคสัตว์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โรคสัตว์น้ำ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ให้วัคซีนป้องกันโรครวมถึงการถ่ายทอดเทคโนโลยีและฝึกอบรมความรู้การเกษตรเสริมเพิ่มเติมควบคู่กันไปด้ว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ซึ่งเป็นการดำเนินการในลักษณะ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การการทำงานระหว่าง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นักวิชาการเกษตรของหน่วยงานต่าง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ในแต่ละสาขา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ทั้งด้านพืช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สัตว์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ประมง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ดิน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ฯลฯ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พร้อมด้วยอุปกรณ์และเครื่องมือทางวิชาการด้านต่าง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มาให้บริการในคลินิกเกษตรโดยสามารถเคลื่อนที่เข้าไปได้ถึง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ระดับตำบลเพื่อให้เกษตรกรสามารถเข้ารับบริการทางการเกษตรได้อย่างถูกต้องครบถ้วนทุกด้านในคราวเดียวกั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3.1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เพื่อสนองพระราชดำริ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และเฉลิมพระเกียรติ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เนื่องในโอกาสวันเฉลิมพระชนมพรรษาพระบาทสมเด็จพระเจ้าอยู่หัว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28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กรกฎาคม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3.2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เพื่อให้เกษตรกรในพื้นที่ห่างไกลสามารถเข้าถึงการบริการทางการเกษตร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และได้รับการแก้ไขปัญหาด้านการเกษตรอย่างครบวงจรในคราวเดียวกัน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3.3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เพื่อ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การความร่วมมือระหว่างหน่วยงานวิชาการ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หน่วยงานส่งเสริม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และศูนย์เรียนรู้การเพิ่ม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ประสิทธิภาพการผลิตสินค้าเกษตร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F05DD7">
        <w:rPr>
          <w:rFonts w:ascii="TH SarabunIT๙" w:hAnsi="TH SarabunIT๙" w:cs="TH SarabunIT๙"/>
          <w:sz w:val="32"/>
          <w:szCs w:val="32"/>
        </w:rPr>
        <w:t xml:space="preserve">.)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ในการให้บริการและแก้ไขปัญหาทางการเกษตร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ดำเนินการในพื้นที่</w:t>
      </w:r>
      <w:r w:rsidR="00D1153B">
        <w:rPr>
          <w:rFonts w:ascii="TH SarabunIT๙" w:hAnsi="TH SarabunIT๙" w:cs="TH SarabunIT๙"/>
          <w:sz w:val="32"/>
          <w:szCs w:val="32"/>
        </w:rPr>
        <w:t xml:space="preserve"> </w:t>
      </w:r>
      <w:r w:rsidR="00D1153B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D1153B">
        <w:rPr>
          <w:rFonts w:ascii="TH SarabunIT๙" w:hAnsi="TH SarabunIT๙" w:cs="TH SarabunIT๙" w:hint="cs"/>
          <w:sz w:val="32"/>
          <w:szCs w:val="32"/>
          <w:cs/>
        </w:rPr>
        <w:t>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400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5.1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ไตรมาสที่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1 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เกษตรกร</w:t>
      </w:r>
      <w:r w:rsidR="00D1153B">
        <w:rPr>
          <w:rFonts w:ascii="TH SarabunIT๙" w:hAnsi="TH SarabunIT๙" w:cs="TH SarabunIT๙"/>
          <w:sz w:val="32"/>
          <w:szCs w:val="32"/>
        </w:rPr>
        <w:t xml:space="preserve"> 1</w:t>
      </w:r>
      <w:r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5.2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ไตรมาสที่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2 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เกษตรกร</w:t>
      </w:r>
      <w:r w:rsidR="00D1153B">
        <w:rPr>
          <w:rFonts w:ascii="TH SarabunIT๙" w:hAnsi="TH SarabunIT๙" w:cs="TH SarabunIT๙"/>
          <w:sz w:val="32"/>
          <w:szCs w:val="32"/>
        </w:rPr>
        <w:t xml:space="preserve"> 1</w:t>
      </w:r>
      <w:r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5.3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ไตรมาสที่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3 </w:t>
      </w:r>
    </w:p>
    <w:p w:rsidR="00F05DD7" w:rsidRPr="00F05DD7" w:rsidRDefault="00D1153B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จ</w:t>
      </w:r>
      <w:r w:rsidR="00F05DD7" w:rsidRPr="00F05DD7">
        <w:rPr>
          <w:rFonts w:ascii="TH SarabunIT๙" w:hAnsi="TH SarabunIT๙" w:cs="TH SarabunIT๙"/>
          <w:sz w:val="32"/>
          <w:szCs w:val="32"/>
          <w:cs/>
        </w:rPr>
        <w:t>เกษตรกร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1</w:t>
      </w:r>
      <w:r w:rsidR="00F05DD7"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="00F05DD7" w:rsidRPr="00F05DD7">
        <w:rPr>
          <w:rFonts w:ascii="TH SarabunIT๙" w:hAnsi="TH SarabunIT๙" w:cs="TH SarabunIT๙"/>
          <w:sz w:val="32"/>
          <w:szCs w:val="32"/>
          <w:cs/>
        </w:rPr>
        <w:t>ราย</w:t>
      </w:r>
    </w:p>
    <w:p w:rsidR="00F05DD7" w:rsidRPr="00F05DD7" w:rsidRDefault="00F05DD7" w:rsidP="00D1153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5.4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การจัดคลินิกเกษตรเคลื่อนที่ในพระราชานุเคราะห์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ไตรมาสที่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4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สมเด็จพระบรม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โอรสาธิ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ราช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สยามมกุฎราชกุมาร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เฉลิมพระเกียรติ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เนื่องในโอกาสวันเฉลิมพระชนมพรรษา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28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กรกฎาคม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2565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เกษตรกร</w:t>
      </w:r>
      <w:r w:rsidR="00D1153B">
        <w:rPr>
          <w:rFonts w:ascii="TH SarabunIT๙" w:hAnsi="TH SarabunIT๙" w:cs="TH SarabunIT๙"/>
          <w:sz w:val="32"/>
          <w:szCs w:val="32"/>
        </w:rPr>
        <w:t xml:space="preserve"> 1</w:t>
      </w:r>
      <w:r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ระหว่างวันที่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กรกฎาคม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- 5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สิงหาคม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กิจกรรมด้านคลินิกเกษตรที่เปิดให้บริการ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ได้แก่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คลินิกดิน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วินิจฉัยและให้บริการด้านวิเคราะห์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ตรวจสอบดิน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และปุ๋ย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โดยกรมพัฒนาที่ดิน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คลินิกพืช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วินิจฉัยและให้บริการด้านโรคและแมลง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ศัตรูพืช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วัชพืช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การเก็บเกี่ยวพืช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การผลิตเมล็ดพันธุ์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การคัดเลือกพันธุ์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การทดสอบความงอก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การขาดธาตุอาหารพืช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สารพิษตกค้างวัตถุมีพิษทางการเกษตร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โดยกรมวิชาการเกษตร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3)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คลินิกข้าว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วินิจฉัยโรคที่เกิดในข้าว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การป้องกันและกำจัดแมลงศัตรูข้าวการกำจัดวัชพืชในนาข้าว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การลดต้นทุนการผลิตข้าว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การใช้ข้าวพันธุ์ดี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การตรวจสอบคุณภาพเมล็ดพันธุ์ข้าว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การบริการตรวจรับรอง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GAP </w:t>
      </w:r>
      <w:r w:rsidRPr="00F05DD7">
        <w:rPr>
          <w:rFonts w:ascii="TH SarabunIT๙" w:hAnsi="TH SarabunIT๙" w:cs="TH SarabunIT๙"/>
          <w:sz w:val="32"/>
          <w:szCs w:val="32"/>
          <w:cs/>
        </w:rPr>
        <w:t>ข้าว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การแปรรูปและการใช้ประโยชน์จากข้าว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โดยกรมการข้าว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4)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คลินิกปศุสัตว์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วินิจฉัยโรคและการตรวจรักษา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พยาบาลสัตว์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การให้วัคซีน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ทำหมันสัตว์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การผสมเทียม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การควบคุมโรคระบาดในสัตว์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การเลี้ยงสัตว์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โดยกรมปศุสัตว์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5)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คลินิกประมง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ตรวจวิเคราะห์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วินิจฉัยและรักษาโรคในสัตว์น้ำ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การควบคุมโรคระบาด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ในสัตว์น้ำ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การตรวจคุณภาพน้ำ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และการเพาะเลี้ยงสัตว์น้ำ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โดยกรมประมง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คลินิกชลประทาน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แนะนำการบริหารจัดการน้ำ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การพัฒนาแหล่งน้ำ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และการให้น้ำแก่พืชโดยกรมชลประทาน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7)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คลินิกสหกรณ์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แนะนำการจัดตั้งสหกรณ์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การบริหารงานในสหกรณ์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และให้ความรู้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เกี่ยวกับระเบียบปฏิบัติต่าง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เกี่ยวกับสหกรณ์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โดยกรมส่งเสริมสหกรณ์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8)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คลินิกบัญชี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แนะนำการจัดทำบัญชีฟาร์ม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บัญชีครัวเรือน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โดยกรมตรวจบัญชีสหกรณ์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9)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คลินิกกฎหมาย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และประสานความรู้ด้านกฎหมายปฏิรูปที่ดิน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เพื่อเกษตรกรรม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และกฎหมายอื่น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ที่เกี่ยวข้องกับการดำเนินงานของกระทรวงเกษตรและสหกรณ์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โดยสำนักงานการปฏิรูปที่ดินเพื่อเกษตรกรรม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10)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คลินิกหม่อนไหม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แนะนำการปลูกหม่อนเลี้ยงไหม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พันธุ์หม่อนที่ควรปลูก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การตัดแต่งกิ่งและการดูแลรักษาแปลงหม่อน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การป้องกันกำจัดโรคและแมลงศัตรูหม่อน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การดูแลรักษาผลหม่อนสุก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และการทำชาใบหม่อนโดยกรมหม่อนไหม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11)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คลินิกส่งเสริมการเกษตร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ให้คำปรึกษา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แนะนำ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การป้องกันกำจัดโรคแมลงศัตรูพืช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การใช้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แมลงศัตรูธรรมชาติ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ตัวห้ำ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ตัวเบียน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)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เชื้อจุลินทรีย์และสาร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ชีว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ภัณฑ์ต่างๆ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การผลิตและขยายพันธุ์พืช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การสนับสนุนพืชพันธุ์ดี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การเลี้ยงผึ้ง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ชันโรง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และจิ้งหรีด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การปลูกพืชบนพื้นที่สูง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การซ่อมและการบำรุงรักษาเครื่องยนต์เบื้องต้น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เป็นต้น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โดยกรมส่งเสริมการเกษตร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12)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คลินิกอื่น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ๆ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ได้แก่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คลินิกการยางแห่งประเทศไทย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คลินิกฝนหลวง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คลินิกเศรษฐกิจการเกษตร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และคลินิกสาธารณสุข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เป็นต้น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1.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ให้ดำเนินงานโครงการฯ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ในรูปแบบปกติก่อน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รายละเอียดตามคู่มือแนวทางการปฏิบัติงานโครงการคลินิกเกษตรเคลื่อนที่ในพระราชานุเคราะห์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สามารถดาวโหลดได้ที่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http://www.royalagro.doae.go.th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2.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หากได้รับผลกระทบจากสถานการณ์การแพร่ระบาดของโรคติดเชื้อ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โคโรนา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2019 (</w:t>
      </w:r>
      <w:proofErr w:type="spellStart"/>
      <w:r w:rsidRPr="00F05DD7">
        <w:rPr>
          <w:rFonts w:ascii="TH SarabunIT๙" w:hAnsi="TH SarabunIT๙" w:cs="TH SarabunIT๙"/>
          <w:sz w:val="32"/>
          <w:szCs w:val="32"/>
        </w:rPr>
        <w:t>Covid</w:t>
      </w:r>
      <w:proofErr w:type="spellEnd"/>
      <w:r w:rsidRPr="00F05DD7">
        <w:rPr>
          <w:rFonts w:ascii="TH SarabunIT๙" w:hAnsi="TH SarabunIT๙" w:cs="TH SarabunIT๙"/>
          <w:sz w:val="32"/>
          <w:szCs w:val="32"/>
        </w:rPr>
        <w:t xml:space="preserve"> – 19</w:t>
      </w:r>
      <w:r>
        <w:rPr>
          <w:rFonts w:ascii="TH SarabunIT๙" w:hAnsi="TH SarabunIT๙" w:cs="TH SarabunIT๙"/>
          <w:sz w:val="32"/>
          <w:szCs w:val="32"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ไม่สามารถดำเนินการในรูปแบบปกติได้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ปรับเปลี่ยนรูปแบบการดำเนินงานเป็นให้การสนับสนุนปัจจัยการผลิตหรือจัดทำเอกสารวิชาการให้ความรู้แก่บุคคลเป้าหมายได้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ดำเนินการให้บรรลุผลตามวัตถุประสงค์ของโครงการฯและเกิดประโยชน์สูงสุดต่อเกษตรกรหรือกลุ่มเป้าหมา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และให้ปฏิบัติตามระเบียบของทางราชการ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หากสถานการณ์การแพร่ระบาดของโรคติดเชื้อ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โคโรนา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2019 (</w:t>
      </w:r>
      <w:proofErr w:type="spellStart"/>
      <w:r w:rsidRPr="00F05DD7">
        <w:rPr>
          <w:rFonts w:ascii="TH SarabunIT๙" w:hAnsi="TH SarabunIT๙" w:cs="TH SarabunIT๙"/>
          <w:sz w:val="32"/>
          <w:szCs w:val="32"/>
        </w:rPr>
        <w:t>Covid</w:t>
      </w:r>
      <w:proofErr w:type="spellEnd"/>
      <w:r w:rsidRPr="00F05DD7">
        <w:rPr>
          <w:rFonts w:ascii="TH SarabunIT๙" w:hAnsi="TH SarabunIT๙" w:cs="TH SarabunIT๙"/>
          <w:sz w:val="32"/>
          <w:szCs w:val="32"/>
        </w:rPr>
        <w:t xml:space="preserve"> – 19)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คลี่คลาย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</w:t>
      </w:r>
      <w:r w:rsidRPr="00F05DD7">
        <w:rPr>
          <w:rFonts w:ascii="TH SarabunIT๙" w:hAnsi="TH SarabunIT๙" w:cs="TH SarabunIT๙"/>
          <w:sz w:val="32"/>
          <w:szCs w:val="32"/>
          <w:cs/>
        </w:rPr>
        <w:lastRenderedPageBreak/>
        <w:t>ดำเนินการในรูปแบบปกติ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ให้คณะกรรมการโครงการคลินิกเกษตรเกษตรเคลื่อนที่ในพระราชานุเคราะห์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ระดับจังหวัด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พิจารณา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วิธีการดำเนินงาน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การขับเคลื่อนการดำเนินงานโครงการ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ระดับจังหวัด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การขับเคลื่อนการดำเนินงานโครงการคลินิกเกษตรเคลื่อนที่ในพระราชานุเคราะห์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ได้จัดแบ่ง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การดำเนินงาน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ออกเป็น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4 </w:t>
      </w:r>
      <w:r w:rsidRPr="00F05DD7">
        <w:rPr>
          <w:rFonts w:ascii="TH SarabunIT๙" w:hAnsi="TH SarabunIT๙" w:cs="TH SarabunIT๙"/>
          <w:sz w:val="32"/>
          <w:szCs w:val="32"/>
          <w:cs/>
        </w:rPr>
        <w:t>ขั้นตอน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คือ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การเตรียมการก่อนเปิดคลินิก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การดำเนินงานระหว่างเปิดคลินิก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การรายงานผลการดำเนินงาน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และการติดตามให้บริการต่อเนื่อง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6.1.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การเตรียมการก่อนเปิดคลินิก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6.1.1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คณะกรรมการโครงการคลินิกเกษตรเคลื่อนที่ในพระราชานุเคราะห์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ระดับจังหวัด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จัดประชุมเพื่อพิจารณาแผนการปฏิบัติงาน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วัน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สถานที่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และรูปแบบ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ในการจัดงานโครงการคลินิกเกษตรเคลื่อนที่ในพระราชานุเคราะห์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และมอบหมายผู้รับผิดชอบเพื่อดำเนินการในส่วนที่เกี่ยวข้อง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6.1.2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การกำหนดพื้นที่ปฏิบัติงาน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การกำหนดพื้นที่เป้าหมายสำนักงานเกษตรจังหวัดรวบรวมข้อมูลพื้นฐาน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สภาพปัญหาทางการเกษตร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และความต้องการของเกษตรกร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เป็นข้อมูลนำเสนอต่อคณะกรรมการโครงการคลินิกเกษตรเคลื่อนที่ในพระราชานุเคราะห์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ระดับจังหวัดโดยให้พิจารณาตำบลที่มีปัญหาทางด้านการเกษตรหลากหลาย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ต้องการแก้ไขอย่างเร่งด่วน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หรือเป็นความต้องการของเกษตรกร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การและออกหน่วยให้บริการคลินิกเกษตรเพื่อแก้ไขปัญหาลงในระดับพื้นที่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sz w:val="32"/>
          <w:szCs w:val="32"/>
          <w:cs/>
        </w:rPr>
        <w:t>ศึกษาวิเคราะห์ปัญหาของพื้นที่หลังจากคณะกรรมการโครงการคลินิกเกษตรเคลื่อนที่ในพระราชานุเคราะห์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ระดับจังหวัดคัดเลือกพื้นที่เป้าหมายได้แล้ว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สำนักงานเกษตรจังหวัดจัดทีมเป็นคณะลงไปศึกษาวิเคราะห์ปัญหาสภาพพื้นที่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และจัดลำดับความต้องการของเกษตรกรในพื้นที่เป้าหมาย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3)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การคัดเลือกจุดที่ตั้งคลินิก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ให้พิจารณาศูนย์เรียนรู้การเพิ่มประสิทธิภาพการผลิตสินค้าเกษตร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ศพก</w:t>
      </w:r>
      <w:proofErr w:type="spellEnd"/>
      <w:r w:rsidRPr="00F05DD7">
        <w:rPr>
          <w:rFonts w:ascii="TH SarabunIT๙" w:hAnsi="TH SarabunIT๙" w:cs="TH SarabunIT๙"/>
          <w:sz w:val="32"/>
          <w:szCs w:val="32"/>
        </w:rPr>
        <w:t xml:space="preserve">.)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หรือสถานที่อื่นที่มีความพร้อมเป็นจุดตั้งคลินิก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มีการคมนาคมสะดวก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สามารถอำนวยความสะดวกแก่เกษตรกรในการเดินทางมารับบริการ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การจัดงานแต่ละครั้งไม่จำเป็นต้องครบทั้ง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11 </w:t>
      </w:r>
      <w:r w:rsidRPr="00F05DD7">
        <w:rPr>
          <w:rFonts w:ascii="TH SarabunIT๙" w:hAnsi="TH SarabunIT๙" w:cs="TH SarabunIT๙"/>
          <w:sz w:val="32"/>
          <w:szCs w:val="32"/>
          <w:cs/>
        </w:rPr>
        <w:t>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เน้นเฉพาะคลินิกที่มีปัญหาและหน่วยงานที่อยู่ในพื้นที่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6.1.3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การประสานในระดับพื้นที่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สำนักงานเกษตรจังหวัดแจ้งกำหนดการปฏิบัติงานในแต่ละครั้งให้กับหน่วยงานต่างๆ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เพื่อขอให้อำนวยความสะดวกและขอความร่วมมือในการเตรียมการด้านสถานที่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6.1.4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การเตรียมสถานที่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การจัดสถานที่สำหรับพิธีเปิดงาน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จัดตั้งจุดรับบัตรคิวและลงทะเบียนของเกษตรกรและประชาสัมพันธ์บริเวณด้านหน้า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สถานที่จัดคลินิก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การจัดเตรียมเครื่องมือและอุปกรณ์ประจำคลินิกป้ายตามประเภทของการให้บริการ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6.1.5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การเตรียมเกษตรกร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จัดประชุมชี้แจงเกษตรกรให้ทราบถึงวัตถุประสงค์การจัดงาน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กำหนดการและขั้นตอนการให้บริการ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การเตรียมตัวในการเข้ามารับบริการ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การเตรียมบัตรประจำตัวประชาชน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การเก็บตัวอย่าง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</w:rPr>
        <w:t>(</w:t>
      </w:r>
      <w:r w:rsidRPr="00F05DD7">
        <w:rPr>
          <w:rFonts w:ascii="TH SarabunIT๙" w:hAnsi="TH SarabunIT๙" w:cs="TH SarabunIT๙"/>
          <w:sz w:val="32"/>
          <w:szCs w:val="32"/>
          <w:cs/>
        </w:rPr>
        <w:t>พืช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ดิน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สัตว์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และน้ำ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)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ที่มีปัญหามารับบริการอย่างถูกต้อง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6.5.6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เน้นประชาสัมพันธ์การจัดงานโครงการคลินิกเกษตรเคลื่อนที่ในพระราชานุเคราะห์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ทุกช่องทางก่อนการจัดงานอย่างน้อย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1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สัปดาห์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และแจ้งให้ผู้นำชุมชนในพื้นที่ประชาสัมพันธ์งานให้ทราบอย่างทั่วถึง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6.2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การดำเนินงานระหว่างเปิดคลินิก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6.2.1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การให้บริการ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การรับบัตรคิว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เกษตรกรลงทะเบียนเข้ารับบริการทางด้าน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การเกษตรทุกสาขาที่จุดลงทะเบียนโดยรับบัตรคิว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ณ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จุดรับบัตรคิว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เพื่อให้ทราบจำนวนผู้มารับบริการ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การลงทะเบียน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ษตรกรนำบัตรประจำตัวประชาชนยื่นต่อเจ้าหน้าที่รับลงทะเบียนเจ้าหน้าที่โดยเจ้าหน้าที่จะสอบถามปัญหาและความต้องการมารับบริการของ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F05DD7">
        <w:rPr>
          <w:rFonts w:ascii="TH SarabunIT๙" w:hAnsi="TH SarabunIT๙" w:cs="TH SarabunIT๙"/>
          <w:sz w:val="32"/>
          <w:szCs w:val="32"/>
          <w:cs/>
        </w:rPr>
        <w:t>บันทึกลงในบัตรทะเบียนประวัติการรับบริการ</w:t>
      </w:r>
      <w:r w:rsidRPr="00F05DD7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F05DD7">
        <w:rPr>
          <w:rFonts w:ascii="TH SarabunIT๙" w:hAnsi="TH SarabunIT๙" w:cs="TH SarabunIT๙"/>
          <w:sz w:val="32"/>
          <w:szCs w:val="32"/>
          <w:cs/>
        </w:rPr>
        <w:t>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01)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และทำเครื่องหมายแสดงคลินิกที่เกษตรกรจะไปรับบริการไว้ในแบบคลินิก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01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และฉีกสำเนาให้กับเกษตรกรนำไปรับบริการตามคลินิกที่ระบุไว้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3)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การเข้ารับบริการ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เกษตรกรเข้ารับบริการในแต่ละคลินิก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หน่วยงานให้บริการคลินิกรับทราบปัญหาทางการเกษตรพร้อมให้คำแนะนำทางด้านวิชาการ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และแก้ไขปัญหา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โดยเจ้าหน้าที่ในแต่ละคลินิกจะต้องจัดทำบัตรรับบริการคลินิกเกษตรเคลื่อนที่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02)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โดยต้องระบุลำดับที่ผู้มารับบริการให้ตรงกับลำดับที่ในสำเนาของแบบคลินิก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01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ที่เกษตรกรนำมาแสดง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หากเกษตรกรไม่มีสำเนาของแบบคลินิก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01 </w:t>
      </w:r>
      <w:r w:rsidRPr="00F05DD7">
        <w:rPr>
          <w:rFonts w:ascii="TH SarabunIT๙" w:hAnsi="TH SarabunIT๙" w:cs="TH SarabunIT๙"/>
          <w:sz w:val="32"/>
          <w:szCs w:val="32"/>
          <w:cs/>
        </w:rPr>
        <w:t>มาแสดงให้เกษตรกรกลับไปลงทะเบียน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ณ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จุดลงทะเบียนด้านหน้าก่อน</w:t>
      </w:r>
      <w:r w:rsidRPr="00F05DD7">
        <w:rPr>
          <w:rFonts w:ascii="TH SarabunIT๙" w:hAnsi="TH SarabunIT๙" w:cs="TH SarabunIT๙"/>
          <w:sz w:val="32"/>
          <w:szCs w:val="32"/>
        </w:rPr>
        <w:t>)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4)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การบันทึกผลการให้บริการ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การให้บริการ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เจ้าหน้าที่จะต้องบันทึกปัญหาที่เกษตรกรมาขอรับบริการ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และผลการให้บริการลงในแบบคลินิก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02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โดยฉีกสำเนาให้เกษตรกรเก็บไว้เพื่อใช้ติดตามผลและให้บริการต่อเนื่อง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สำหรับตัวจริงให้จัดเก็บไว้ที่หน่วยงานที่ให้บริการคลินิก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6.2.2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การประเมินผลการให้บริการ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สำนักงานเกษตรและสหกรณ์จังหวัด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ดำเนินการประเมินผลการให้บริการคลินิกในการจัดงานโครงการคลินิกเกษตรเคลื่อนที่ในพระราชานุเคราะห์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ไตรมาส</w:t>
      </w:r>
      <w:r w:rsidRPr="00F05DD7">
        <w:rPr>
          <w:rFonts w:ascii="TH SarabunIT๙" w:hAnsi="TH SarabunIT๙" w:cs="TH SarabunIT๙"/>
          <w:sz w:val="32"/>
          <w:szCs w:val="32"/>
        </w:rPr>
        <w:t xml:space="preserve"> 1 – 3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โดยการสัมภาษณ์เกษตรกร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เจ้าหน้าที่ที่ให้บริการคลินิก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และการสังเกตการณ์ของเจ้าหน้าที่ประเมินผล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เสร็จแล้วรายงานสำนักงานปลัดกระทรวงเกษตรและสหกรณ์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และสำเนาผลการประเมินให้กรมส่งเสริมการเกษตรทราบ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สำนักงานเศรษฐกิจการเกษตร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ดำเนินการประเมินผลเกษตรกรที่เข้ารับบริการคลินิกเกษตรแบบเบ็ดเสร็จ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จากการจัดงานโครงการคลินิกเกษตรเคลื่อนที่ในพระราชานุเคราะห์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สมเด็จพระบรม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โอรสาธิ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ราช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ฯสยามมกุฎราชกุมาร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เฉลิมพระเกียรติ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เนื่องในโอกาสวันเฉลิมพระชนมพรรษา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28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กรกฎาคม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6.3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บันทึกผลการดำเนินงานในระบบข้อมูลโครงการคลินิกเกษตรเคลื่อนที่ในพระราชานุเคราะห์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ฯ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>(https://clinickaset.doae.go.th)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สำนักงานเกษตรจังหวัดบันทึกข้อมูลบัตรทะเบียนประวัติ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01) </w:t>
      </w:r>
      <w:r w:rsidRPr="00F05DD7">
        <w:rPr>
          <w:rFonts w:ascii="TH SarabunIT๙" w:hAnsi="TH SarabunIT๙" w:cs="TH SarabunIT๙"/>
          <w:sz w:val="32"/>
          <w:szCs w:val="32"/>
          <w:cs/>
        </w:rPr>
        <w:t>ลงในระบบข้อมูลโครงการ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(https://clinickaset.doae.go.th) </w:t>
      </w:r>
      <w:r w:rsidRPr="00F05DD7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15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วันทำการ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หลังจากวันให้บริการ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จากนั้น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หน่วยงานที่ให้บริการคลินิกบันทึกข้อมูลบัตรรับบริการ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02)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เข้าสู่ระบบข้อมูลโครงการคลินิกเกษตรเคลื่อนที่ในพระราชานุเคราะห์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ให้ครบถ้วนสมบูรณ์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30 </w:t>
      </w:r>
      <w:r w:rsidRPr="00F05DD7">
        <w:rPr>
          <w:rFonts w:ascii="TH SarabunIT๙" w:hAnsi="TH SarabunIT๙" w:cs="TH SarabunIT๙"/>
          <w:sz w:val="32"/>
          <w:szCs w:val="32"/>
          <w:cs/>
        </w:rPr>
        <w:t>วันทำการ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หลังจากวันให้บริการ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6.4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การติดตามให้บริการต่อเนื่อง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หลังจากที่หน่วยงานบันทึกข้อมูลบัตรรับบริการ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(</w:t>
      </w:r>
      <w:r w:rsidRPr="00F05DD7">
        <w:rPr>
          <w:rFonts w:ascii="TH SarabunIT๙" w:hAnsi="TH SarabunIT๙" w:cs="TH SarabunIT๙"/>
          <w:sz w:val="32"/>
          <w:szCs w:val="32"/>
          <w:cs/>
        </w:rPr>
        <w:t>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02)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เข้าสู่ระบบข้อมูลโครงการคลินิกเกษตรเคลื่อนที่ในพระราชานุเคราะห์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แล้ว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จะทราบว่ามีหน่วยงานที่ให้บริการคลินิกใดจะต้องมีการติดตามให้บริการเกษตรกรอย่างต่อเนื่อง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จากนั้นหน่วยงานที่ให้บริการคลินิกเกษตรจะต้องวิเคราะห์ข้อมูล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สภาพปัญหาเพื่อวางแผนออกติดตามและให้บริการต่อเนื่องแก่เกษตรกร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โดยทุกครั้งที่หน่วยงานที่ให้บริการคลินิกออกติดตามให้บริการต่อเนื่อง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ให้บันทึกข้อมูลผลการให้บริการในแบบคลินิก</w:t>
      </w:r>
      <w:r w:rsidRPr="00F05DD7">
        <w:rPr>
          <w:rFonts w:ascii="TH SarabunIT๙" w:hAnsi="TH SarabunIT๙" w:cs="TH SarabunIT๙"/>
          <w:sz w:val="32"/>
          <w:szCs w:val="32"/>
        </w:rPr>
        <w:t xml:space="preserve"> 05 </w:t>
      </w:r>
      <w:r w:rsidRPr="00F05DD7">
        <w:rPr>
          <w:rFonts w:ascii="TH SarabunIT๙" w:hAnsi="TH SarabunIT๙" w:cs="TH SarabunIT๙"/>
          <w:sz w:val="32"/>
          <w:szCs w:val="32"/>
          <w:cs/>
        </w:rPr>
        <w:t>ด้วย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แผนปฏิบัติงาน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ปี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2565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ไตรมาส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1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ไตรมาส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2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ไตรมาส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3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ไตรมาส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4</w:t>
      </w:r>
    </w:p>
    <w:p w:rsidR="00D1153B" w:rsidRDefault="00D1153B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05DD7">
        <w:rPr>
          <w:rFonts w:ascii="TH SarabunIT๙" w:hAnsi="TH SarabunIT๙" w:cs="TH SarabunIT๙"/>
          <w:sz w:val="32"/>
          <w:szCs w:val="32"/>
          <w:cs/>
        </w:rPr>
        <w:t>ดำเนินการระหว่างเดือนตุลาคม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2564 -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2565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และตัวชี้วัด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9.1 </w:t>
      </w:r>
      <w:r w:rsidRPr="00F05DD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F05DD7">
        <w:rPr>
          <w:rFonts w:ascii="TH SarabunIT๙" w:hAnsi="TH SarabunIT๙" w:cs="TH SarabunIT๙"/>
          <w:sz w:val="32"/>
          <w:szCs w:val="32"/>
        </w:rPr>
        <w:t xml:space="preserve"> (Output)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เกษตรกร</w:t>
      </w:r>
      <w:r w:rsidR="00D1153B">
        <w:rPr>
          <w:rFonts w:ascii="TH SarabunIT๙" w:hAnsi="TH SarabunIT๙" w:cs="TH SarabunIT๙"/>
          <w:sz w:val="32"/>
          <w:szCs w:val="32"/>
        </w:rPr>
        <w:t xml:space="preserve"> 4</w:t>
      </w:r>
      <w:r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ได้รับบริการทางด้านการเกษตร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และแก้ไขปัญหาด้านการเกษตร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อย่างครบวงจรในคราวเดียวกัน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เกิดการบูร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การระหว่างหน่วยงานในสังกัดกระทรวงเกษตรและสหกรณ์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ที่</w:t>
      </w:r>
      <w:proofErr w:type="spellStart"/>
      <w:r w:rsidRPr="00F05DD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F05DD7">
        <w:rPr>
          <w:rFonts w:ascii="TH SarabunIT๙" w:hAnsi="TH SarabunIT๙" w:cs="TH SarabunIT๙"/>
          <w:sz w:val="32"/>
          <w:szCs w:val="32"/>
          <w:cs/>
        </w:rPr>
        <w:t>การให้บริการด้านการเกษตร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และแก้ไขปัญหาทางการเกษตรให้กับเกษตรกร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9.2 </w:t>
      </w:r>
      <w:r w:rsidRPr="00F05DD7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(Outcome)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เกษตรกรที่มีปัญหาการประกอบอาชีพด้านการเกษตรได้รับคำแนะนำ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การบริการ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การแก้ไขปัญหาทางด้านการเกษตรที่รวดเร็วและทันเวลา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ซึ่งเป็นการนำความรู้อย่างถูกต้องตามหลักวิชาการทางการเกษตรไปปฏิบัติ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05DD7">
        <w:rPr>
          <w:rFonts w:ascii="TH SarabunIT๙" w:hAnsi="TH SarabunIT๙" w:cs="TH SarabunIT๙"/>
          <w:sz w:val="32"/>
          <w:szCs w:val="32"/>
          <w:cs/>
        </w:rPr>
        <w:t>ต่อพื้นที่ของตนเอง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เกิดผลตอบแทนและรายได้จากการประกอบอาชีพที่มั่นคง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9.3 </w:t>
      </w:r>
      <w:r w:rsidRPr="00F05DD7">
        <w:rPr>
          <w:rFonts w:ascii="TH SarabunIT๙" w:hAnsi="TH SarabunIT๙" w:cs="TH SarabunIT๙"/>
          <w:sz w:val="32"/>
          <w:szCs w:val="32"/>
          <w:cs/>
        </w:rPr>
        <w:t>ตัวชี้วัดกระบวนงาน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1) </w:t>
      </w:r>
      <w:r w:rsidRPr="00F05DD7">
        <w:rPr>
          <w:rFonts w:ascii="TH SarabunIT๙" w:hAnsi="TH SarabunIT๙" w:cs="TH SarabunIT๙"/>
          <w:sz w:val="32"/>
          <w:szCs w:val="32"/>
          <w:cs/>
        </w:rPr>
        <w:t>หน่วยงานที่เกี่ยวข้องร่วมกันวางแผน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และให้บริการโครงการคลินิกเกษตรเคลื่อนที่ในพระราชานุเคราะห์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05DD7">
        <w:rPr>
          <w:rFonts w:ascii="TH SarabunIT๙" w:hAnsi="TH SarabunIT๙" w:cs="TH SarabunIT๙"/>
          <w:sz w:val="32"/>
          <w:szCs w:val="32"/>
        </w:rPr>
        <w:t xml:space="preserve">2) </w:t>
      </w:r>
      <w:r w:rsidRPr="00F05DD7">
        <w:rPr>
          <w:rFonts w:ascii="TH SarabunIT๙" w:hAnsi="TH SarabunIT๙" w:cs="TH SarabunIT๙"/>
          <w:sz w:val="32"/>
          <w:szCs w:val="32"/>
          <w:cs/>
        </w:rPr>
        <w:t>จังหวัดมีการจัดโครงการคลินิกเกษตรเคลื่อนที่ในพระราชานุเคราะห์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ฯ</w:t>
      </w:r>
      <w:r w:rsidRPr="00F05DD7">
        <w:rPr>
          <w:rFonts w:ascii="TH SarabunIT๙" w:hAnsi="TH SarabunIT๙" w:cs="TH SarabunIT๙"/>
          <w:sz w:val="32"/>
          <w:szCs w:val="32"/>
        </w:rPr>
        <w:t xml:space="preserve"> </w:t>
      </w:r>
      <w:r w:rsidRPr="00F05DD7">
        <w:rPr>
          <w:rFonts w:ascii="TH SarabunIT๙" w:hAnsi="TH SarabunIT๙" w:cs="TH SarabunIT๙"/>
          <w:sz w:val="32"/>
          <w:szCs w:val="32"/>
          <w:cs/>
        </w:rPr>
        <w:t>โดยมีเกษตรกรเข้ารับบริการจำนวน</w:t>
      </w:r>
      <w:r w:rsidR="00D1153B">
        <w:rPr>
          <w:rFonts w:ascii="TH SarabunIT๙" w:hAnsi="TH SarabunIT๙" w:cs="TH SarabunIT๙"/>
          <w:sz w:val="32"/>
          <w:szCs w:val="32"/>
        </w:rPr>
        <w:t xml:space="preserve"> 4</w:t>
      </w:r>
      <w:r w:rsidRPr="00F05DD7">
        <w:rPr>
          <w:rFonts w:ascii="TH SarabunIT๙" w:hAnsi="TH SarabunIT๙" w:cs="TH SarabunIT๙"/>
          <w:sz w:val="32"/>
          <w:szCs w:val="32"/>
        </w:rPr>
        <w:t xml:space="preserve">00 </w:t>
      </w:r>
      <w:r w:rsidRPr="00F05DD7">
        <w:rPr>
          <w:rFonts w:ascii="TH SarabunIT๙" w:hAnsi="TH SarabunIT๙" w:cs="TH SarabunIT๙"/>
          <w:sz w:val="32"/>
          <w:szCs w:val="32"/>
          <w:cs/>
        </w:rPr>
        <w:t>ราย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bookmarkStart w:id="0" w:name="_GoBack"/>
      <w:bookmarkEnd w:id="0"/>
      <w:r w:rsidRPr="00F05DD7">
        <w:rPr>
          <w:rFonts w:ascii="TH SarabunIT๙" w:hAnsi="TH SarabunIT๙" w:cs="TH SarabunIT๙"/>
          <w:sz w:val="32"/>
          <w:szCs w:val="32"/>
        </w:rPr>
        <w:t xml:space="preserve">3) </w:t>
      </w:r>
      <w:r w:rsidRPr="00F05DD7">
        <w:rPr>
          <w:rFonts w:ascii="TH SarabunIT๙" w:hAnsi="TH SarabunIT๙" w:cs="TH SarabunIT๙"/>
          <w:sz w:val="32"/>
          <w:szCs w:val="32"/>
          <w:cs/>
        </w:rPr>
        <w:t>มีการติดตามผลการให้บริการต่อเนื่อง</w:t>
      </w:r>
    </w:p>
    <w:p w:rsidR="00F05DD7" w:rsidRP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05DD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</w:t>
      </w:r>
      <w:r w:rsidRPr="00F05DD7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F05DD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</w:p>
    <w:p w:rsidR="00D1153B" w:rsidRPr="00D1153B" w:rsidRDefault="00D1153B" w:rsidP="00D1153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1153B"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D1153B" w:rsidRPr="00D1153B" w:rsidRDefault="00D1153B" w:rsidP="00D1153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1153B">
        <w:rPr>
          <w:rFonts w:ascii="TH SarabunIT๙" w:hAnsi="TH SarabunIT๙" w:cs="TH SarabunIT๙"/>
          <w:sz w:val="32"/>
          <w:szCs w:val="32"/>
          <w:cs/>
        </w:rPr>
        <w:tab/>
        <w:t>นายสักริ</w:t>
      </w:r>
      <w:proofErr w:type="spellStart"/>
      <w:r w:rsidRPr="00D1153B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D1153B">
        <w:rPr>
          <w:rFonts w:ascii="TH SarabunIT๙" w:hAnsi="TH SarabunIT๙" w:cs="TH SarabunIT๙"/>
          <w:sz w:val="32"/>
          <w:szCs w:val="32"/>
          <w:cs/>
        </w:rPr>
        <w:t xml:space="preserve">  เทียนทอง </w:t>
      </w:r>
      <w:r w:rsidRPr="00D1153B">
        <w:rPr>
          <w:rFonts w:ascii="TH SarabunIT๙" w:hAnsi="TH SarabunIT๙" w:cs="TH SarabunIT๙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D1153B" w:rsidRPr="00D1153B" w:rsidRDefault="00D1153B" w:rsidP="00D1153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1153B">
        <w:rPr>
          <w:rFonts w:ascii="TH SarabunIT๙" w:hAnsi="TH SarabunIT๙" w:cs="TH SarabunIT๙"/>
          <w:sz w:val="32"/>
          <w:szCs w:val="32"/>
          <w:cs/>
        </w:rPr>
        <w:tab/>
        <w:t>โทร</w:t>
      </w:r>
      <w:r w:rsidRPr="00D1153B">
        <w:rPr>
          <w:rFonts w:ascii="TH SarabunIT๙" w:hAnsi="TH SarabunIT๙" w:cs="TH SarabunIT๙"/>
          <w:sz w:val="32"/>
          <w:szCs w:val="32"/>
        </w:rPr>
        <w:t>. 0-3248-8053</w:t>
      </w:r>
      <w:r w:rsidRPr="00D1153B">
        <w:rPr>
          <w:rFonts w:ascii="TH SarabunIT๙" w:hAnsi="TH SarabunIT๙" w:cs="TH SarabunIT๙" w:hint="cs"/>
          <w:sz w:val="32"/>
          <w:szCs w:val="32"/>
        </w:rPr>
        <w:t>,</w:t>
      </w:r>
      <w:r w:rsidRPr="00D1153B">
        <w:rPr>
          <w:rFonts w:ascii="TH SarabunIT๙" w:hAnsi="TH SarabunIT๙" w:cs="TH SarabunIT๙" w:hint="cs"/>
          <w:sz w:val="32"/>
          <w:szCs w:val="32"/>
          <w:cs/>
        </w:rPr>
        <w:t xml:space="preserve"> 08-9892-6326</w:t>
      </w:r>
    </w:p>
    <w:p w:rsidR="00D1153B" w:rsidRPr="00D1153B" w:rsidRDefault="00D1153B" w:rsidP="00D1153B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D1153B">
        <w:rPr>
          <w:rFonts w:ascii="TH SarabunIT๙" w:hAnsi="TH SarabunIT๙" w:cs="TH SarabunIT๙" w:hint="cs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1.95pt;margin-top:28pt;width:171.75pt;height:0;z-index:251660288" o:connectortype="straight"/>
        </w:pict>
      </w:r>
      <w:r w:rsidRPr="00D1153B">
        <w:rPr>
          <w:rFonts w:ascii="TH SarabunIT๙" w:hAnsi="TH SarabunIT๙" w:cs="TH SarabunIT๙"/>
          <w:sz w:val="32"/>
          <w:szCs w:val="32"/>
          <w:cs/>
        </w:rPr>
        <w:tab/>
      </w:r>
      <w:r w:rsidRPr="00D1153B">
        <w:rPr>
          <w:rFonts w:ascii="TH SarabunIT๙" w:hAnsi="TH SarabunIT๙" w:cs="TH SarabunIT๙"/>
          <w:sz w:val="32"/>
          <w:szCs w:val="32"/>
        </w:rPr>
        <w:tab/>
      </w:r>
    </w:p>
    <w:p w:rsidR="005C29D0" w:rsidRPr="00F05DD7" w:rsidRDefault="00D1153B" w:rsidP="00F05DD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5C29D0" w:rsidRPr="00F05DD7" w:rsidSect="00402EA6">
      <w:pgSz w:w="11906" w:h="16838" w:code="9"/>
      <w:pgMar w:top="1418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applyBreakingRules/>
  </w:compat>
  <w:rsids>
    <w:rsidRoot w:val="00F05DD7"/>
    <w:rsid w:val="00226E8D"/>
    <w:rsid w:val="002E0D69"/>
    <w:rsid w:val="00402EA6"/>
    <w:rsid w:val="00A618F6"/>
    <w:rsid w:val="00AE2D3A"/>
    <w:rsid w:val="00D1153B"/>
    <w:rsid w:val="00DC62FA"/>
    <w:rsid w:val="00F0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1790</Words>
  <Characters>10203</Characters>
  <Application>Microsoft Office Word</Application>
  <DocSecurity>0</DocSecurity>
  <Lines>85</Lines>
  <Paragraphs>23</Paragraphs>
  <ScaleCrop>false</ScaleCrop>
  <Company/>
  <LinksUpToDate>false</LinksUpToDate>
  <CharactersWithSpaces>11970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TCS</dc:creator>
  <cp:lastModifiedBy>LEMEL</cp:lastModifiedBy>
  <cp:revision>2</cp:revision>
  <dcterms:created xsi:type="dcterms:W3CDTF">2021-11-04T07:13:00Z</dcterms:created>
  <dcterms:modified xsi:type="dcterms:W3CDTF">2021-11-04T07:13:00Z</dcterms:modified>
</cp:coreProperties>
</file>